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89E673E" w:rsidR="00210AF1" w:rsidRPr="0078257F" w:rsidRDefault="00210AF1" w:rsidP="00210AF1">
      <w:pPr>
        <w:tabs>
          <w:tab w:val="right" w:pos="6480"/>
        </w:tabs>
        <w:spacing w:after="0" w:line="240" w:lineRule="auto"/>
        <w:rPr>
          <w:rFonts w:ascii="Times New Roman" w:hAnsi="Times New Roman" w:cs="Times New Roman"/>
          <w:b/>
          <w:bCs/>
        </w:rPr>
      </w:pPr>
      <w:r w:rsidRPr="0078257F">
        <w:rPr>
          <w:rFonts w:ascii="Times New Roman" w:hAnsi="Times New Roman" w:cs="Times New Roman"/>
          <w:b/>
          <w:bCs/>
        </w:rPr>
        <w:t>11:00 am</w:t>
      </w:r>
      <w:r w:rsidRPr="0078257F">
        <w:rPr>
          <w:rFonts w:ascii="Times New Roman" w:hAnsi="Times New Roman" w:cs="Times New Roman"/>
          <w:b/>
          <w:bCs/>
        </w:rPr>
        <w:tab/>
      </w:r>
      <w:r w:rsidR="003873A6" w:rsidRPr="0078257F">
        <w:rPr>
          <w:rFonts w:ascii="Times New Roman" w:hAnsi="Times New Roman" w:cs="Times New Roman"/>
          <w:b/>
          <w:bCs/>
        </w:rPr>
        <w:t xml:space="preserve">April </w:t>
      </w:r>
      <w:r w:rsidR="009175E0" w:rsidRPr="0078257F">
        <w:rPr>
          <w:rFonts w:ascii="Times New Roman" w:hAnsi="Times New Roman" w:cs="Times New Roman"/>
          <w:b/>
          <w:bCs/>
        </w:rPr>
        <w:t>1</w:t>
      </w:r>
      <w:r w:rsidR="002D4E17" w:rsidRPr="0078257F">
        <w:rPr>
          <w:rFonts w:ascii="Times New Roman" w:hAnsi="Times New Roman" w:cs="Times New Roman"/>
          <w:b/>
          <w:bCs/>
        </w:rPr>
        <w:t>9</w:t>
      </w:r>
      <w:r w:rsidR="000D6252" w:rsidRPr="0078257F">
        <w:rPr>
          <w:rFonts w:ascii="Times New Roman" w:hAnsi="Times New Roman" w:cs="Times New Roman"/>
          <w:b/>
          <w:bCs/>
        </w:rPr>
        <w:t>, 2026</w:t>
      </w:r>
    </w:p>
    <w:p w14:paraId="713879A6" w14:textId="76027D56" w:rsidR="00210AF1" w:rsidRPr="0078257F" w:rsidRDefault="00210AF1" w:rsidP="00210AF1">
      <w:pPr>
        <w:tabs>
          <w:tab w:val="left" w:pos="2880"/>
          <w:tab w:val="right" w:pos="6480"/>
        </w:tabs>
        <w:spacing w:after="0" w:line="240" w:lineRule="auto"/>
        <w:jc w:val="center"/>
        <w:rPr>
          <w:rFonts w:ascii="Times New Roman" w:hAnsi="Times New Roman" w:cs="Times New Roman"/>
        </w:rPr>
      </w:pPr>
      <w:r w:rsidRPr="0078257F">
        <w:rPr>
          <w:rFonts w:ascii="Times New Roman" w:hAnsi="Times New Roman" w:cs="Times New Roman"/>
          <w:noProof/>
        </w:rPr>
        <w:drawing>
          <wp:inline distT="0" distB="0" distL="0" distR="0" wp14:anchorId="18AFDCEB" wp14:editId="208A0789">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Welcome and Announcements</w:t>
      </w:r>
    </w:p>
    <w:p w14:paraId="439EDB82" w14:textId="77777777" w:rsidR="00210AF1" w:rsidRPr="0078257F" w:rsidRDefault="00E307C5"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Silent Prayer</w:t>
      </w:r>
    </w:p>
    <w:p w14:paraId="04684DC9" w14:textId="77777777" w:rsidR="00210AF1" w:rsidRPr="0078257F" w:rsidRDefault="00210AF1" w:rsidP="00210AF1">
      <w:pPr>
        <w:tabs>
          <w:tab w:val="right" w:pos="6480"/>
        </w:tabs>
        <w:spacing w:after="0" w:line="240" w:lineRule="auto"/>
        <w:rPr>
          <w:rFonts w:ascii="Times New Roman" w:hAnsi="Times New Roman" w:cs="Times New Roman"/>
        </w:rPr>
      </w:pPr>
    </w:p>
    <w:p w14:paraId="62E16956" w14:textId="3D35139E" w:rsidR="00E307C5"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 Opening Praise</w:t>
      </w:r>
      <w:r w:rsidRPr="0078257F">
        <w:rPr>
          <w:rFonts w:ascii="Times New Roman" w:hAnsi="Times New Roman" w:cs="Times New Roman"/>
        </w:rPr>
        <w:tab/>
      </w:r>
      <w:r w:rsidRPr="0078257F">
        <w:rPr>
          <w:rFonts w:ascii="Times New Roman" w:hAnsi="Times New Roman" w:cs="Times New Roman"/>
          <w:i/>
          <w:iCs/>
        </w:rPr>
        <w:t>Doxology</w:t>
      </w:r>
    </w:p>
    <w:p w14:paraId="4E30A256"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God from whom all blessings flow</w:t>
      </w:r>
    </w:p>
    <w:p w14:paraId="28411E2C"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all creatures here below</w:t>
      </w:r>
    </w:p>
    <w:p w14:paraId="07590778"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above, ye heavenly host</w:t>
      </w:r>
    </w:p>
    <w:p w14:paraId="1ED36C95" w14:textId="6049B95D" w:rsidR="00E307C5"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Father, Son, and Holy Ghost. Amen.</w:t>
      </w:r>
    </w:p>
    <w:p w14:paraId="0742DE32" w14:textId="77777777" w:rsidR="009734B6" w:rsidRPr="0078257F" w:rsidRDefault="009734B6" w:rsidP="00210AF1">
      <w:pPr>
        <w:tabs>
          <w:tab w:val="right" w:pos="6480"/>
        </w:tabs>
        <w:spacing w:after="0" w:line="240" w:lineRule="auto"/>
        <w:rPr>
          <w:rFonts w:ascii="Times New Roman" w:hAnsi="Times New Roman" w:cs="Times New Roman"/>
        </w:rPr>
      </w:pPr>
    </w:p>
    <w:p w14:paraId="7F53BD30" w14:textId="18C4247E" w:rsidR="00E40504" w:rsidRPr="0078257F" w:rsidRDefault="00E307C5" w:rsidP="00E40504">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w:t>
      </w:r>
      <w:proofErr w:type="gramStart"/>
      <w:r w:rsidRPr="0078257F">
        <w:rPr>
          <w:rFonts w:ascii="Times New Roman" w:hAnsi="Times New Roman" w:cs="Times New Roman"/>
        </w:rPr>
        <w:t>Call to</w:t>
      </w:r>
      <w:proofErr w:type="gramEnd"/>
      <w:r w:rsidRPr="0078257F">
        <w:rPr>
          <w:rFonts w:ascii="Times New Roman" w:hAnsi="Times New Roman" w:cs="Times New Roman"/>
        </w:rPr>
        <w:t xml:space="preserve"> Worship</w:t>
      </w:r>
      <w:r w:rsidRPr="0078257F">
        <w:rPr>
          <w:rFonts w:ascii="Times New Roman" w:hAnsi="Times New Roman" w:cs="Times New Roman"/>
        </w:rPr>
        <w:tab/>
      </w:r>
      <w:r w:rsidR="0001099B" w:rsidRPr="0078257F">
        <w:rPr>
          <w:rFonts w:ascii="Times New Roman" w:hAnsi="Times New Roman" w:cs="Times New Roman"/>
        </w:rPr>
        <w:t>Psalm 1</w:t>
      </w:r>
      <w:r w:rsidR="0078257F" w:rsidRPr="0078257F">
        <w:rPr>
          <w:rFonts w:ascii="Times New Roman" w:hAnsi="Times New Roman" w:cs="Times New Roman"/>
        </w:rPr>
        <w:t>00</w:t>
      </w:r>
    </w:p>
    <w:p w14:paraId="464F7F3C" w14:textId="64A0A1BC" w:rsidR="0078257F" w:rsidRPr="0078257F" w:rsidRDefault="0078257F" w:rsidP="007A063A">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rPr>
        <w:t>Leader: Make a joyful noise to the Lord, all the lands!</w:t>
      </w:r>
      <w:r w:rsidRPr="0078257F">
        <w:rPr>
          <w:rFonts w:ascii="Times New Roman" w:hAnsi="Times New Roman" w:cs="Times New Roman"/>
        </w:rPr>
        <w:br/>
      </w:r>
      <w:r w:rsidRPr="0078257F">
        <w:rPr>
          <w:rFonts w:ascii="Times New Roman" w:hAnsi="Times New Roman" w:cs="Times New Roman"/>
          <w:b/>
          <w:bCs/>
        </w:rPr>
        <w:t>People: Serve the Lord with gladness!</w:t>
      </w:r>
      <w:r w:rsidRPr="0078257F">
        <w:rPr>
          <w:rFonts w:ascii="Times New Roman" w:hAnsi="Times New Roman" w:cs="Times New Roman"/>
          <w:b/>
          <w:bCs/>
        </w:rPr>
        <w:br/>
      </w:r>
      <w:r w:rsidRPr="0078257F">
        <w:rPr>
          <w:rFonts w:ascii="Times New Roman" w:hAnsi="Times New Roman" w:cs="Times New Roman"/>
        </w:rPr>
        <w:t>Leader: Come into His presence with singing!</w:t>
      </w:r>
      <w:r w:rsidRPr="0078257F">
        <w:rPr>
          <w:rFonts w:ascii="Times New Roman" w:hAnsi="Times New Roman" w:cs="Times New Roman"/>
          <w:b/>
          <w:bCs/>
        </w:rPr>
        <w:br/>
        <w:t>People: Know that the Lord is God!</w:t>
      </w:r>
      <w:r w:rsidRPr="0078257F">
        <w:rPr>
          <w:rFonts w:ascii="Times New Roman" w:hAnsi="Times New Roman" w:cs="Times New Roman"/>
          <w:b/>
          <w:bCs/>
        </w:rPr>
        <w:br/>
      </w:r>
      <w:r w:rsidRPr="0078257F">
        <w:rPr>
          <w:rFonts w:ascii="Times New Roman" w:hAnsi="Times New Roman" w:cs="Times New Roman"/>
        </w:rPr>
        <w:t>Leader: It is He that made us, and we are His,</w:t>
      </w:r>
      <w:r w:rsidRPr="0078257F">
        <w:rPr>
          <w:rFonts w:ascii="Times New Roman" w:hAnsi="Times New Roman" w:cs="Times New Roman"/>
          <w:b/>
          <w:bCs/>
        </w:rPr>
        <w:t xml:space="preserve"> </w:t>
      </w:r>
      <w:r w:rsidRPr="0078257F">
        <w:rPr>
          <w:rFonts w:ascii="Times New Roman" w:hAnsi="Times New Roman" w:cs="Times New Roman"/>
          <w:b/>
          <w:bCs/>
        </w:rPr>
        <w:br/>
        <w:t>People: We are His people and the sheep of His pasture.</w:t>
      </w:r>
      <w:r w:rsidRPr="0078257F">
        <w:rPr>
          <w:rFonts w:ascii="Times New Roman" w:hAnsi="Times New Roman" w:cs="Times New Roman"/>
          <w:b/>
          <w:bCs/>
        </w:rPr>
        <w:br/>
      </w:r>
      <w:r w:rsidRPr="0078257F">
        <w:rPr>
          <w:rFonts w:ascii="Times New Roman" w:hAnsi="Times New Roman" w:cs="Times New Roman"/>
        </w:rPr>
        <w:t>Leader: Enter His gates with thanksgiving, and His courts with praise!</w:t>
      </w:r>
      <w:r w:rsidRPr="0078257F">
        <w:rPr>
          <w:rFonts w:ascii="Times New Roman" w:hAnsi="Times New Roman" w:cs="Times New Roman"/>
          <w:b/>
          <w:bCs/>
        </w:rPr>
        <w:br/>
        <w:t>People: Give thanks to Him, bless His name!</w:t>
      </w:r>
    </w:p>
    <w:p w14:paraId="1AE0563B" w14:textId="03391CE8" w:rsidR="00517049"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br/>
        <w:t>* Prayer of Invocation</w:t>
      </w:r>
    </w:p>
    <w:p w14:paraId="22F9ADD5" w14:textId="77777777" w:rsidR="009734B6" w:rsidRPr="0078257F" w:rsidRDefault="009734B6" w:rsidP="00210AF1">
      <w:pPr>
        <w:tabs>
          <w:tab w:val="right" w:pos="6480"/>
        </w:tabs>
        <w:spacing w:after="0" w:line="240" w:lineRule="auto"/>
        <w:rPr>
          <w:rFonts w:ascii="Times New Roman" w:hAnsi="Times New Roman" w:cs="Times New Roman"/>
        </w:rPr>
      </w:pPr>
    </w:p>
    <w:p w14:paraId="06B48011" w14:textId="77777777" w:rsidR="009734B6" w:rsidRPr="0078257F" w:rsidRDefault="00517049"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7922AC82" w14:textId="6F7243BA" w:rsidR="009734B6" w:rsidRPr="0078257F" w:rsidRDefault="0078257F"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O Come, My Soul, Bless Thou the Lord</w:t>
        </w:r>
      </w:hyperlink>
      <w:r w:rsidR="00517049" w:rsidRPr="0078257F">
        <w:rPr>
          <w:rFonts w:ascii="Times New Roman" w:hAnsi="Times New Roman" w:cs="Times New Roman"/>
          <w:i/>
          <w:iCs/>
        </w:rPr>
        <w:tab/>
        <w:t>#</w:t>
      </w:r>
      <w:r>
        <w:rPr>
          <w:rFonts w:ascii="Times New Roman" w:hAnsi="Times New Roman" w:cs="Times New Roman"/>
          <w:i/>
          <w:iCs/>
        </w:rPr>
        <w:t>103E</w:t>
      </w:r>
    </w:p>
    <w:p w14:paraId="69984F34" w14:textId="77777777" w:rsidR="00103A93" w:rsidRPr="0078257F" w:rsidRDefault="00103A93" w:rsidP="00210AF1">
      <w:pPr>
        <w:tabs>
          <w:tab w:val="right" w:pos="6480"/>
        </w:tabs>
        <w:spacing w:after="0" w:line="240" w:lineRule="auto"/>
        <w:rPr>
          <w:rFonts w:ascii="Times New Roman" w:hAnsi="Times New Roman" w:cs="Times New Roman"/>
        </w:rPr>
      </w:pPr>
    </w:p>
    <w:p w14:paraId="3A1033DC" w14:textId="64C997F8" w:rsidR="00AF41AF"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Scriptural Exhortation</w:t>
      </w:r>
      <w:r w:rsidRPr="0078257F">
        <w:rPr>
          <w:rFonts w:ascii="Times New Roman" w:hAnsi="Times New Roman" w:cs="Times New Roman"/>
        </w:rPr>
        <w:tab/>
      </w:r>
      <w:hyperlink r:id="rId10" w:history="1">
        <w:r w:rsidR="0078257F">
          <w:rPr>
            <w:rStyle w:val="Hyperlink"/>
            <w:rFonts w:ascii="Times New Roman" w:hAnsi="Times New Roman" w:cs="Times New Roman"/>
          </w:rPr>
          <w:t>Psalm 51:1-5</w:t>
        </w:r>
      </w:hyperlink>
    </w:p>
    <w:p w14:paraId="6A7AA739" w14:textId="77777777" w:rsidR="00570331" w:rsidRPr="0078257F" w:rsidRDefault="00570331" w:rsidP="00210AF1">
      <w:pPr>
        <w:tabs>
          <w:tab w:val="right" w:pos="6480"/>
        </w:tabs>
        <w:spacing w:after="0" w:line="240" w:lineRule="auto"/>
        <w:rPr>
          <w:rFonts w:ascii="Times New Roman" w:hAnsi="Times New Roman" w:cs="Times New Roman"/>
        </w:rPr>
      </w:pPr>
    </w:p>
    <w:p w14:paraId="312E89F8" w14:textId="293CA41B" w:rsidR="00C60481" w:rsidRPr="0078257F" w:rsidRDefault="009734B6" w:rsidP="00C60481">
      <w:pPr>
        <w:tabs>
          <w:tab w:val="right" w:pos="6480"/>
        </w:tabs>
        <w:spacing w:after="0" w:line="360" w:lineRule="auto"/>
        <w:rPr>
          <w:rFonts w:ascii="Times New Roman" w:hAnsi="Times New Roman" w:cs="Times New Roman"/>
        </w:rPr>
      </w:pPr>
      <w:r w:rsidRPr="0078257F">
        <w:rPr>
          <w:rFonts w:ascii="Times New Roman" w:hAnsi="Times New Roman" w:cs="Times New Roman"/>
        </w:rPr>
        <w:t>Prayer of Confession</w:t>
      </w:r>
    </w:p>
    <w:p w14:paraId="5EA6F87B" w14:textId="71B7DE81" w:rsidR="0078257F" w:rsidRPr="0078257F" w:rsidRDefault="0078257F" w:rsidP="00426073">
      <w:pPr>
        <w:tabs>
          <w:tab w:val="right" w:pos="6480"/>
        </w:tabs>
        <w:spacing w:after="0" w:line="240" w:lineRule="auto"/>
        <w:ind w:left="540"/>
        <w:jc w:val="both"/>
        <w:rPr>
          <w:rFonts w:ascii="Times New Roman" w:hAnsi="Times New Roman" w:cs="Times New Roman"/>
          <w:b/>
          <w:bCs/>
        </w:rPr>
      </w:pPr>
      <w:r w:rsidRPr="0078257F">
        <w:rPr>
          <w:rFonts w:ascii="Times New Roman" w:hAnsi="Times New Roman" w:cs="Times New Roman"/>
          <w:b/>
          <w:bCs/>
        </w:rPr>
        <w:t xml:space="preserve">O God our Father, </w:t>
      </w:r>
      <w:proofErr w:type="gramStart"/>
      <w:r w:rsidRPr="0078257F">
        <w:rPr>
          <w:rFonts w:ascii="Times New Roman" w:hAnsi="Times New Roman" w:cs="Times New Roman"/>
          <w:b/>
          <w:bCs/>
        </w:rPr>
        <w:t>You</w:t>
      </w:r>
      <w:proofErr w:type="gramEnd"/>
      <w:r w:rsidRPr="0078257F">
        <w:rPr>
          <w:rFonts w:ascii="Times New Roman" w:hAnsi="Times New Roman" w:cs="Times New Roman"/>
          <w:b/>
          <w:bCs/>
        </w:rPr>
        <w:t xml:space="preserve"> are holy and wise, and just and true in all Your ways. We confess we minimize You in our thoughts; our view of You is not high enough. We do not think of ourselves </w:t>
      </w:r>
      <w:r w:rsidRPr="0078257F">
        <w:rPr>
          <w:rFonts w:ascii="Times New Roman" w:hAnsi="Times New Roman" w:cs="Times New Roman"/>
          <w:b/>
          <w:bCs/>
        </w:rPr>
        <w:t xml:space="preserve">as ruined sinners before a completely just and holy God; all our sins condemn us. Dear Father, forgive us and pardon us through Christ’s atoning sacrifice. We thank You for what our Lord Jesus has done for us on the </w:t>
      </w:r>
      <w:proofErr w:type="gramStart"/>
      <w:r w:rsidRPr="0078257F">
        <w:rPr>
          <w:rFonts w:ascii="Times New Roman" w:hAnsi="Times New Roman" w:cs="Times New Roman"/>
          <w:b/>
          <w:bCs/>
        </w:rPr>
        <w:t>cross;</w:t>
      </w:r>
      <w:proofErr w:type="gramEnd"/>
      <w:r w:rsidRPr="0078257F">
        <w:rPr>
          <w:rFonts w:ascii="Times New Roman" w:hAnsi="Times New Roman" w:cs="Times New Roman"/>
          <w:b/>
          <w:bCs/>
        </w:rPr>
        <w:t xml:space="preserve"> cleansing us, purifying us before You. What a blessing to know we have been restored to You. May we live in Your strength day by day. Through Christ our Lord we pray, Amen.</w:t>
      </w:r>
    </w:p>
    <w:p w14:paraId="2DB49075" w14:textId="08543A62" w:rsidR="009734B6" w:rsidRPr="0078257F" w:rsidRDefault="009734B6" w:rsidP="00E3540E">
      <w:pPr>
        <w:tabs>
          <w:tab w:val="right" w:pos="6480"/>
        </w:tabs>
        <w:spacing w:after="0" w:line="240" w:lineRule="auto"/>
        <w:rPr>
          <w:rFonts w:ascii="Times New Roman" w:hAnsi="Times New Roman" w:cs="Times New Roman"/>
        </w:rPr>
      </w:pPr>
      <w:r w:rsidRPr="0078257F">
        <w:rPr>
          <w:rFonts w:ascii="Times New Roman" w:hAnsi="Times New Roman" w:cs="Times New Roman"/>
        </w:rPr>
        <w:br/>
        <w:t>Assurance of Pardon</w:t>
      </w:r>
      <w:r w:rsidRPr="0078257F">
        <w:rPr>
          <w:rFonts w:ascii="Times New Roman" w:hAnsi="Times New Roman" w:cs="Times New Roman"/>
        </w:rPr>
        <w:tab/>
      </w:r>
      <w:hyperlink r:id="rId11" w:history="1">
        <w:r w:rsidR="0078257F">
          <w:rPr>
            <w:rStyle w:val="Hyperlink"/>
            <w:rFonts w:ascii="Times New Roman" w:hAnsi="Times New Roman" w:cs="Times New Roman"/>
          </w:rPr>
          <w:t>II Corinthians 5:17-21</w:t>
        </w:r>
      </w:hyperlink>
    </w:p>
    <w:p w14:paraId="1DE095F6" w14:textId="77777777" w:rsidR="009734B6" w:rsidRPr="0078257F" w:rsidRDefault="009734B6" w:rsidP="00210AF1">
      <w:pPr>
        <w:tabs>
          <w:tab w:val="right" w:pos="6480"/>
        </w:tabs>
        <w:spacing w:after="0" w:line="240" w:lineRule="auto"/>
        <w:rPr>
          <w:rFonts w:ascii="Times New Roman" w:hAnsi="Times New Roman" w:cs="Times New Roman"/>
        </w:rPr>
      </w:pPr>
    </w:p>
    <w:p w14:paraId="6081A579" w14:textId="0DA358FA" w:rsidR="009734B6" w:rsidRPr="0078257F" w:rsidRDefault="009734B6"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 of Response</w:t>
      </w:r>
    </w:p>
    <w:p w14:paraId="3F656D7D" w14:textId="292D851F" w:rsidR="00B24938" w:rsidRPr="0078257F" w:rsidRDefault="0078257F"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I Will Sing of My Redeemer</w:t>
        </w:r>
      </w:hyperlink>
      <w:r w:rsidR="008C7AA3" w:rsidRPr="0078257F">
        <w:rPr>
          <w:rFonts w:ascii="Times New Roman" w:hAnsi="Times New Roman" w:cs="Times New Roman"/>
          <w:i/>
          <w:iCs/>
        </w:rPr>
        <w:tab/>
        <w:t>#</w:t>
      </w:r>
      <w:r>
        <w:rPr>
          <w:rFonts w:ascii="Times New Roman" w:hAnsi="Times New Roman" w:cs="Times New Roman"/>
          <w:i/>
          <w:iCs/>
        </w:rPr>
        <w:t>498</w:t>
      </w:r>
    </w:p>
    <w:p w14:paraId="591558B0" w14:textId="77777777" w:rsidR="009734B6" w:rsidRPr="0078257F" w:rsidRDefault="009734B6" w:rsidP="00210AF1">
      <w:pPr>
        <w:tabs>
          <w:tab w:val="right" w:pos="6480"/>
        </w:tabs>
        <w:spacing w:after="0" w:line="240" w:lineRule="auto"/>
        <w:rPr>
          <w:rFonts w:ascii="Times New Roman" w:hAnsi="Times New Roman" w:cs="Times New Roman"/>
        </w:rPr>
      </w:pPr>
    </w:p>
    <w:p w14:paraId="6502904D" w14:textId="42A1FA6D" w:rsidR="00063FB7" w:rsidRPr="0078257F" w:rsidRDefault="009734B6" w:rsidP="00E57713">
      <w:pPr>
        <w:tabs>
          <w:tab w:val="right" w:pos="6480"/>
        </w:tabs>
        <w:spacing w:after="0" w:line="360" w:lineRule="auto"/>
        <w:rPr>
          <w:rFonts w:ascii="Times New Roman" w:hAnsi="Times New Roman" w:cs="Times New Roman"/>
        </w:rPr>
      </w:pPr>
      <w:r w:rsidRPr="0078257F">
        <w:rPr>
          <w:rFonts w:ascii="Times New Roman" w:hAnsi="Times New Roman" w:cs="Times New Roman"/>
        </w:rPr>
        <w:t>* Affirmation of Faith</w:t>
      </w:r>
      <w:r w:rsidR="00BE5A77" w:rsidRPr="0078257F">
        <w:rPr>
          <w:rFonts w:ascii="Times New Roman" w:hAnsi="Times New Roman" w:cs="Times New Roman"/>
        </w:rPr>
        <w:tab/>
      </w:r>
      <w:r w:rsidR="00DC58A4" w:rsidRPr="0078257F">
        <w:rPr>
          <w:rFonts w:ascii="Times New Roman" w:hAnsi="Times New Roman" w:cs="Times New Roman"/>
        </w:rPr>
        <w:t xml:space="preserve">Westminster </w:t>
      </w:r>
      <w:r w:rsidR="00E57713" w:rsidRPr="0078257F">
        <w:rPr>
          <w:rFonts w:ascii="Times New Roman" w:hAnsi="Times New Roman" w:cs="Times New Roman"/>
        </w:rPr>
        <w:t>Larger Catechism</w:t>
      </w:r>
    </w:p>
    <w:p w14:paraId="7001E18F" w14:textId="2FD78B95" w:rsidR="0078257F" w:rsidRPr="0078257F" w:rsidRDefault="0078257F" w:rsidP="0078257F">
      <w:pPr>
        <w:tabs>
          <w:tab w:val="right" w:pos="6480"/>
        </w:tabs>
        <w:spacing w:after="0" w:line="240" w:lineRule="auto"/>
        <w:ind w:left="540"/>
        <w:jc w:val="both"/>
        <w:rPr>
          <w:rFonts w:ascii="Times New Roman" w:hAnsi="Times New Roman" w:cs="Times New Roman"/>
        </w:rPr>
      </w:pPr>
      <w:r w:rsidRPr="0078257F">
        <w:rPr>
          <w:rFonts w:ascii="Times New Roman" w:hAnsi="Times New Roman" w:cs="Times New Roman"/>
        </w:rPr>
        <w:t>Q14. How doth God execute his decrees?</w:t>
      </w:r>
    </w:p>
    <w:p w14:paraId="29AF6B61" w14:textId="138E79C8" w:rsidR="0078257F" w:rsidRDefault="0078257F" w:rsidP="0078257F">
      <w:pPr>
        <w:tabs>
          <w:tab w:val="right" w:pos="6480"/>
        </w:tabs>
        <w:spacing w:after="0" w:line="240" w:lineRule="auto"/>
        <w:ind w:left="540"/>
        <w:jc w:val="both"/>
        <w:rPr>
          <w:rFonts w:ascii="Times New Roman" w:hAnsi="Times New Roman" w:cs="Times New Roman"/>
          <w:b/>
          <w:bCs/>
        </w:rPr>
      </w:pPr>
      <w:r w:rsidRPr="0078257F">
        <w:rPr>
          <w:rFonts w:ascii="Times New Roman" w:hAnsi="Times New Roman" w:cs="Times New Roman"/>
          <w:b/>
          <w:bCs/>
        </w:rPr>
        <w:t>A</w:t>
      </w:r>
      <w:r>
        <w:rPr>
          <w:rFonts w:ascii="Times New Roman" w:hAnsi="Times New Roman" w:cs="Times New Roman"/>
          <w:b/>
          <w:bCs/>
        </w:rPr>
        <w:t>14</w:t>
      </w:r>
      <w:r w:rsidRPr="0078257F">
        <w:rPr>
          <w:rFonts w:ascii="Times New Roman" w:hAnsi="Times New Roman" w:cs="Times New Roman"/>
          <w:b/>
          <w:bCs/>
        </w:rPr>
        <w:t xml:space="preserve">. God </w:t>
      </w:r>
      <w:proofErr w:type="spellStart"/>
      <w:r w:rsidRPr="0078257F">
        <w:rPr>
          <w:rFonts w:ascii="Times New Roman" w:hAnsi="Times New Roman" w:cs="Times New Roman"/>
          <w:b/>
          <w:bCs/>
        </w:rPr>
        <w:t>executeth</w:t>
      </w:r>
      <w:proofErr w:type="spellEnd"/>
      <w:r w:rsidRPr="0078257F">
        <w:rPr>
          <w:rFonts w:ascii="Times New Roman" w:hAnsi="Times New Roman" w:cs="Times New Roman"/>
          <w:b/>
          <w:bCs/>
        </w:rPr>
        <w:t xml:space="preserve"> his decrees in the works of creation and providence, according to his infallible foreknowledge, and the free and immutable counsel of his own will.</w:t>
      </w:r>
    </w:p>
    <w:p w14:paraId="637FE63B" w14:textId="77777777" w:rsidR="0078257F" w:rsidRPr="0078257F" w:rsidRDefault="0078257F" w:rsidP="0078257F">
      <w:pPr>
        <w:tabs>
          <w:tab w:val="right" w:pos="6480"/>
        </w:tabs>
        <w:spacing w:after="0" w:line="240" w:lineRule="auto"/>
        <w:ind w:left="540"/>
        <w:jc w:val="both"/>
        <w:rPr>
          <w:rFonts w:ascii="Times New Roman" w:hAnsi="Times New Roman" w:cs="Times New Roman"/>
          <w:b/>
          <w:bCs/>
        </w:rPr>
      </w:pPr>
    </w:p>
    <w:p w14:paraId="50897153" w14:textId="21B0D6FD" w:rsidR="0078257F" w:rsidRPr="0078257F" w:rsidRDefault="0078257F" w:rsidP="0078257F">
      <w:pPr>
        <w:tabs>
          <w:tab w:val="right" w:pos="6480"/>
        </w:tabs>
        <w:spacing w:after="0" w:line="240" w:lineRule="auto"/>
        <w:ind w:left="540"/>
        <w:jc w:val="both"/>
        <w:rPr>
          <w:rFonts w:ascii="Times New Roman" w:hAnsi="Times New Roman" w:cs="Times New Roman"/>
        </w:rPr>
      </w:pPr>
      <w:r w:rsidRPr="0078257F">
        <w:rPr>
          <w:rFonts w:ascii="Times New Roman" w:hAnsi="Times New Roman" w:cs="Times New Roman"/>
        </w:rPr>
        <w:t>Q15. What is the work of creation?</w:t>
      </w:r>
    </w:p>
    <w:p w14:paraId="49B73929" w14:textId="2F79CA69" w:rsidR="0078257F" w:rsidRDefault="0078257F" w:rsidP="0078257F">
      <w:pPr>
        <w:tabs>
          <w:tab w:val="right" w:pos="6480"/>
        </w:tabs>
        <w:spacing w:after="0" w:line="240" w:lineRule="auto"/>
        <w:ind w:left="540"/>
        <w:jc w:val="both"/>
        <w:rPr>
          <w:rFonts w:ascii="Times New Roman" w:hAnsi="Times New Roman" w:cs="Times New Roman"/>
          <w:b/>
          <w:bCs/>
        </w:rPr>
      </w:pPr>
      <w:r w:rsidRPr="0078257F">
        <w:rPr>
          <w:rFonts w:ascii="Times New Roman" w:hAnsi="Times New Roman" w:cs="Times New Roman"/>
          <w:b/>
          <w:bCs/>
        </w:rPr>
        <w:t>A</w:t>
      </w:r>
      <w:r>
        <w:rPr>
          <w:rFonts w:ascii="Times New Roman" w:hAnsi="Times New Roman" w:cs="Times New Roman"/>
          <w:b/>
          <w:bCs/>
        </w:rPr>
        <w:t>15</w:t>
      </w:r>
      <w:r w:rsidRPr="0078257F">
        <w:rPr>
          <w:rFonts w:ascii="Times New Roman" w:hAnsi="Times New Roman" w:cs="Times New Roman"/>
          <w:b/>
          <w:bCs/>
        </w:rPr>
        <w:t>. The work of creation is that wherein God did in the beginning, by the word of his power, make of nothing the world, and all things therein, for himself, within the space of six days, and all very good.</w:t>
      </w:r>
    </w:p>
    <w:p w14:paraId="3989092F" w14:textId="77777777" w:rsidR="0078257F" w:rsidRPr="0078257F" w:rsidRDefault="0078257F" w:rsidP="0078257F">
      <w:pPr>
        <w:tabs>
          <w:tab w:val="right" w:pos="6480"/>
        </w:tabs>
        <w:spacing w:after="0" w:line="240" w:lineRule="auto"/>
        <w:ind w:left="540"/>
        <w:jc w:val="both"/>
        <w:rPr>
          <w:rFonts w:ascii="Times New Roman" w:hAnsi="Times New Roman" w:cs="Times New Roman"/>
          <w:b/>
          <w:bCs/>
        </w:rPr>
      </w:pPr>
    </w:p>
    <w:p w14:paraId="74F7823F" w14:textId="5878DDA2" w:rsidR="0078257F" w:rsidRPr="0078257F" w:rsidRDefault="0078257F" w:rsidP="0078257F">
      <w:pPr>
        <w:tabs>
          <w:tab w:val="right" w:pos="6480"/>
        </w:tabs>
        <w:spacing w:after="0" w:line="240" w:lineRule="auto"/>
        <w:ind w:left="540"/>
        <w:jc w:val="both"/>
        <w:rPr>
          <w:rFonts w:ascii="Times New Roman" w:hAnsi="Times New Roman" w:cs="Times New Roman"/>
        </w:rPr>
      </w:pPr>
      <w:r w:rsidRPr="0078257F">
        <w:rPr>
          <w:rFonts w:ascii="Times New Roman" w:hAnsi="Times New Roman" w:cs="Times New Roman"/>
        </w:rPr>
        <w:t>Q</w:t>
      </w:r>
      <w:r>
        <w:rPr>
          <w:rFonts w:ascii="Times New Roman" w:hAnsi="Times New Roman" w:cs="Times New Roman"/>
        </w:rPr>
        <w:t>18</w:t>
      </w:r>
      <w:r w:rsidRPr="0078257F">
        <w:rPr>
          <w:rFonts w:ascii="Times New Roman" w:hAnsi="Times New Roman" w:cs="Times New Roman"/>
        </w:rPr>
        <w:t>. What are God’s works of providence?</w:t>
      </w:r>
    </w:p>
    <w:p w14:paraId="1518BA55" w14:textId="10E26C6C" w:rsidR="0078257F" w:rsidRPr="0078257F" w:rsidRDefault="0078257F" w:rsidP="0078257F">
      <w:pPr>
        <w:tabs>
          <w:tab w:val="right" w:pos="6480"/>
        </w:tabs>
        <w:spacing w:after="0" w:line="240" w:lineRule="auto"/>
        <w:ind w:left="540"/>
        <w:jc w:val="both"/>
        <w:rPr>
          <w:rFonts w:ascii="Times New Roman" w:hAnsi="Times New Roman" w:cs="Times New Roman"/>
          <w:b/>
          <w:bCs/>
        </w:rPr>
      </w:pPr>
      <w:r w:rsidRPr="0078257F">
        <w:rPr>
          <w:rFonts w:ascii="Times New Roman" w:hAnsi="Times New Roman" w:cs="Times New Roman"/>
          <w:b/>
          <w:bCs/>
        </w:rPr>
        <w:t>A</w:t>
      </w:r>
      <w:r>
        <w:rPr>
          <w:rFonts w:ascii="Times New Roman" w:hAnsi="Times New Roman" w:cs="Times New Roman"/>
          <w:b/>
          <w:bCs/>
        </w:rPr>
        <w:t>18</w:t>
      </w:r>
      <w:r w:rsidRPr="0078257F">
        <w:rPr>
          <w:rFonts w:ascii="Times New Roman" w:hAnsi="Times New Roman" w:cs="Times New Roman"/>
          <w:b/>
          <w:bCs/>
        </w:rPr>
        <w:t xml:space="preserve">. God’s works of providence are his most holy, wise, and powerful preserving and governing all his </w:t>
      </w:r>
      <w:proofErr w:type="gramStart"/>
      <w:r w:rsidRPr="0078257F">
        <w:rPr>
          <w:rFonts w:ascii="Times New Roman" w:hAnsi="Times New Roman" w:cs="Times New Roman"/>
          <w:b/>
          <w:bCs/>
        </w:rPr>
        <w:t>creatures;</w:t>
      </w:r>
      <w:proofErr w:type="gramEnd"/>
      <w:r w:rsidRPr="0078257F">
        <w:rPr>
          <w:rFonts w:ascii="Times New Roman" w:hAnsi="Times New Roman" w:cs="Times New Roman"/>
          <w:b/>
          <w:bCs/>
        </w:rPr>
        <w:t xml:space="preserve"> ordering them, and all their actions, to his own glory.</w:t>
      </w:r>
    </w:p>
    <w:p w14:paraId="1A652304" w14:textId="77777777" w:rsidR="0001099B" w:rsidRPr="0078257F" w:rsidRDefault="0001099B" w:rsidP="0078257F">
      <w:pPr>
        <w:tabs>
          <w:tab w:val="right" w:pos="6480"/>
        </w:tabs>
        <w:spacing w:after="0" w:line="240" w:lineRule="auto"/>
        <w:jc w:val="both"/>
        <w:rPr>
          <w:rFonts w:ascii="Times New Roman" w:hAnsi="Times New Roman" w:cs="Times New Roman"/>
          <w:b/>
          <w:bCs/>
        </w:rPr>
      </w:pPr>
    </w:p>
    <w:p w14:paraId="77689C67" w14:textId="27E05667" w:rsidR="00BE5A77" w:rsidRPr="0078257F" w:rsidRDefault="00BE5A77" w:rsidP="006F3C8B">
      <w:pPr>
        <w:tabs>
          <w:tab w:val="right" w:pos="6480"/>
        </w:tabs>
        <w:spacing w:after="0" w:line="240" w:lineRule="auto"/>
        <w:jc w:val="both"/>
        <w:rPr>
          <w:rFonts w:ascii="Times New Roman" w:hAnsi="Times New Roman" w:cs="Times New Roman"/>
        </w:rPr>
      </w:pPr>
      <w:r w:rsidRPr="0078257F">
        <w:rPr>
          <w:rFonts w:ascii="Times New Roman" w:hAnsi="Times New Roman" w:cs="Times New Roman"/>
        </w:rPr>
        <w:t xml:space="preserve">Prayer </w:t>
      </w:r>
      <w:r w:rsidR="000506B7" w:rsidRPr="0078257F">
        <w:rPr>
          <w:rFonts w:ascii="Times New Roman" w:hAnsi="Times New Roman" w:cs="Times New Roman"/>
        </w:rPr>
        <w:t>for</w:t>
      </w:r>
      <w:r w:rsidRPr="0078257F">
        <w:rPr>
          <w:rFonts w:ascii="Times New Roman" w:hAnsi="Times New Roman" w:cs="Times New Roman"/>
        </w:rPr>
        <w:t xml:space="preserve"> </w:t>
      </w:r>
      <w:r w:rsidR="00E46F62" w:rsidRPr="0078257F">
        <w:rPr>
          <w:rFonts w:ascii="Times New Roman" w:hAnsi="Times New Roman" w:cs="Times New Roman"/>
        </w:rPr>
        <w:t>the Covenant Community and</w:t>
      </w:r>
      <w:r w:rsidRPr="0078257F">
        <w:rPr>
          <w:rFonts w:ascii="Times New Roman" w:hAnsi="Times New Roman" w:cs="Times New Roman"/>
        </w:rPr>
        <w:tab/>
      </w:r>
      <w:r w:rsidR="00DE4952" w:rsidRPr="0078257F">
        <w:rPr>
          <w:rFonts w:ascii="Times New Roman" w:hAnsi="Times New Roman" w:cs="Times New Roman"/>
        </w:rPr>
        <w:t>Ruling Elder</w:t>
      </w:r>
    </w:p>
    <w:p w14:paraId="27DF6D8C" w14:textId="2EA06EDE" w:rsidR="009734B6" w:rsidRPr="0078257F" w:rsidRDefault="00BE5A77" w:rsidP="007C3FDE">
      <w:pPr>
        <w:tabs>
          <w:tab w:val="right" w:pos="6480"/>
        </w:tabs>
        <w:spacing w:after="0" w:line="360" w:lineRule="auto"/>
        <w:rPr>
          <w:rFonts w:ascii="Times New Roman" w:hAnsi="Times New Roman" w:cs="Times New Roman"/>
        </w:rPr>
      </w:pPr>
      <w:r w:rsidRPr="0078257F">
        <w:rPr>
          <w:rFonts w:ascii="Times New Roman" w:hAnsi="Times New Roman" w:cs="Times New Roman"/>
        </w:rPr>
        <w:t>The Lord’s Prayer</w:t>
      </w:r>
      <w:r w:rsidRPr="0078257F">
        <w:rPr>
          <w:rFonts w:ascii="Times New Roman" w:hAnsi="Times New Roman" w:cs="Times New Roman"/>
        </w:rPr>
        <w:tab/>
      </w:r>
      <w:r w:rsidR="0001099B" w:rsidRPr="0078257F">
        <w:rPr>
          <w:rFonts w:ascii="Times New Roman" w:hAnsi="Times New Roman" w:cs="Times New Roman"/>
        </w:rPr>
        <w:t>Larry Watson</w:t>
      </w:r>
    </w:p>
    <w:p w14:paraId="2D02634C" w14:textId="76B0CA11" w:rsidR="00BE5A77" w:rsidRPr="0078257F" w:rsidRDefault="00BE5A77" w:rsidP="00470F59">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Our Father, </w:t>
      </w:r>
      <w:proofErr w:type="gramStart"/>
      <w:r w:rsidRPr="0078257F">
        <w:rPr>
          <w:rFonts w:ascii="Times New Roman" w:eastAsia="Times New Roman" w:hAnsi="Times New Roman" w:cs="Times New Roman"/>
          <w:b/>
          <w:bCs/>
        </w:rPr>
        <w:t>Who</w:t>
      </w:r>
      <w:proofErr w:type="gramEnd"/>
      <w:r w:rsidRPr="0078257F">
        <w:rPr>
          <w:rFonts w:ascii="Times New Roman" w:eastAsia="Times New Roman" w:hAnsi="Times New Roman" w:cs="Times New Roman"/>
          <w:b/>
          <w:bCs/>
        </w:rPr>
        <w:t xml:space="preserve"> art in heaven,</w:t>
      </w:r>
      <w:r w:rsidRPr="0078257F">
        <w:rPr>
          <w:rFonts w:ascii="Times New Roman" w:eastAsia="Times New Roman" w:hAnsi="Times New Roman" w:cs="Times New Roman"/>
          <w:b/>
          <w:bCs/>
        </w:rPr>
        <w:br/>
        <w:t xml:space="preserve">Hallowed be Thy name, </w:t>
      </w:r>
      <w:proofErr w:type="gramStart"/>
      <w:r w:rsidRPr="0078257F">
        <w:rPr>
          <w:rFonts w:ascii="Times New Roman" w:eastAsia="Times New Roman" w:hAnsi="Times New Roman" w:cs="Times New Roman"/>
          <w:b/>
          <w:bCs/>
        </w:rPr>
        <w:t>Thy</w:t>
      </w:r>
      <w:proofErr w:type="gramEnd"/>
      <w:r w:rsidRPr="0078257F">
        <w:rPr>
          <w:rFonts w:ascii="Times New Roman" w:eastAsia="Times New Roman" w:hAnsi="Times New Roman" w:cs="Times New Roman"/>
          <w:b/>
          <w:bCs/>
        </w:rPr>
        <w:t xml:space="preserve"> kingdom come,</w:t>
      </w:r>
      <w:r w:rsidRPr="0078257F">
        <w:rPr>
          <w:rFonts w:ascii="Times New Roman" w:eastAsia="Times New Roman" w:hAnsi="Times New Roman" w:cs="Times New Roman"/>
          <w:b/>
          <w:bCs/>
        </w:rPr>
        <w:br/>
        <w:t>Thy will be done, on earth as it is in heaven.</w:t>
      </w:r>
      <w:r w:rsidR="00A45819" w:rsidRPr="0078257F">
        <w:rPr>
          <w:rFonts w:ascii="Times New Roman" w:eastAsia="Times New Roman" w:hAnsi="Times New Roman" w:cs="Times New Roman"/>
          <w:b/>
          <w:bCs/>
        </w:rPr>
        <w:t xml:space="preserve"> </w:t>
      </w:r>
      <w:r w:rsidRPr="0078257F">
        <w:rPr>
          <w:rFonts w:ascii="Times New Roman" w:eastAsia="Times New Roman" w:hAnsi="Times New Roman" w:cs="Times New Roman"/>
          <w:b/>
          <w:bCs/>
        </w:rPr>
        <w:br/>
        <w:t>Give us this day our daily bread,</w:t>
      </w:r>
      <w:r w:rsidRPr="0078257F">
        <w:rPr>
          <w:rFonts w:ascii="Times New Roman" w:eastAsia="Times New Roman" w:hAnsi="Times New Roman" w:cs="Times New Roman"/>
          <w:b/>
          <w:bCs/>
        </w:rPr>
        <w:br/>
        <w:t xml:space="preserve">And forgive us our debts, as we forgive our debtors. </w:t>
      </w:r>
    </w:p>
    <w:p w14:paraId="4FA825B0" w14:textId="77777777" w:rsidR="00BE5A77" w:rsidRPr="0078257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And lead us not into temptation,</w:t>
      </w:r>
    </w:p>
    <w:p w14:paraId="6342CD0B" w14:textId="77777777" w:rsidR="00C017B1"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lastRenderedPageBreak/>
        <w:t>But deliver us from evil,</w:t>
      </w:r>
    </w:p>
    <w:p w14:paraId="143C25B6" w14:textId="73B0DE08" w:rsidR="00BE5A77"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For Thine is the kingdom, and the power,</w:t>
      </w:r>
    </w:p>
    <w:p w14:paraId="1CA527D5" w14:textId="02C0DD43" w:rsidR="007128EA" w:rsidRPr="0078257F" w:rsidRDefault="00BE5A77" w:rsidP="00D3012F">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And </w:t>
      </w:r>
      <w:proofErr w:type="gramStart"/>
      <w:r w:rsidRPr="0078257F">
        <w:rPr>
          <w:rFonts w:ascii="Times New Roman" w:eastAsia="Times New Roman" w:hAnsi="Times New Roman" w:cs="Times New Roman"/>
          <w:b/>
          <w:bCs/>
        </w:rPr>
        <w:t>the glory</w:t>
      </w:r>
      <w:proofErr w:type="gramEnd"/>
      <w:r w:rsidRPr="0078257F">
        <w:rPr>
          <w:rFonts w:ascii="Times New Roman" w:eastAsia="Times New Roman" w:hAnsi="Times New Roman" w:cs="Times New Roman"/>
          <w:b/>
          <w:bCs/>
        </w:rPr>
        <w:t xml:space="preserve"> forever, Amen.</w:t>
      </w:r>
    </w:p>
    <w:p w14:paraId="4BF797EC" w14:textId="77777777" w:rsidR="0078257F" w:rsidRDefault="0078257F" w:rsidP="0078257F">
      <w:pPr>
        <w:tabs>
          <w:tab w:val="right" w:pos="6480"/>
        </w:tabs>
        <w:spacing w:after="0" w:line="240" w:lineRule="auto"/>
        <w:rPr>
          <w:rFonts w:ascii="Times New Roman" w:eastAsia="Times New Roman" w:hAnsi="Times New Roman" w:cs="Times New Roman"/>
        </w:rPr>
      </w:pPr>
    </w:p>
    <w:p w14:paraId="5E237962" w14:textId="01699EA4" w:rsidR="00BE5A77" w:rsidRPr="0078257F" w:rsidRDefault="00BE5A77" w:rsidP="00B044BE">
      <w:pPr>
        <w:tabs>
          <w:tab w:val="right" w:pos="6480"/>
        </w:tabs>
        <w:spacing w:after="0" w:line="360" w:lineRule="auto"/>
        <w:rPr>
          <w:rFonts w:ascii="Times New Roman" w:eastAsia="Times New Roman" w:hAnsi="Times New Roman" w:cs="Times New Roman"/>
        </w:rPr>
      </w:pPr>
      <w:r w:rsidRPr="0078257F">
        <w:rPr>
          <w:rFonts w:ascii="Times New Roman" w:eastAsia="Times New Roman" w:hAnsi="Times New Roman" w:cs="Times New Roman"/>
        </w:rPr>
        <w:t>Hymn</w:t>
      </w:r>
    </w:p>
    <w:p w14:paraId="46D7B6A6" w14:textId="324A0234" w:rsidR="00461D62" w:rsidRPr="0078257F" w:rsidRDefault="0078257F"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There Is a Fountain Filled with Blood</w:t>
        </w:r>
      </w:hyperlink>
      <w:r w:rsidR="008C7AA3" w:rsidRPr="0078257F">
        <w:rPr>
          <w:rFonts w:ascii="Times New Roman" w:hAnsi="Times New Roman" w:cs="Times New Roman"/>
          <w:i/>
          <w:iCs/>
        </w:rPr>
        <w:tab/>
        <w:t>#</w:t>
      </w:r>
      <w:r>
        <w:rPr>
          <w:rFonts w:ascii="Times New Roman" w:hAnsi="Times New Roman" w:cs="Times New Roman"/>
          <w:i/>
          <w:iCs/>
        </w:rPr>
        <w:t>340</w:t>
      </w:r>
    </w:p>
    <w:p w14:paraId="69161023" w14:textId="77777777" w:rsidR="007C3FDE" w:rsidRPr="0078257F" w:rsidRDefault="007C3FDE" w:rsidP="007C3FDE">
      <w:pPr>
        <w:tabs>
          <w:tab w:val="right" w:pos="6480"/>
        </w:tabs>
        <w:spacing w:after="0" w:line="240" w:lineRule="auto"/>
        <w:rPr>
          <w:rFonts w:ascii="Times New Roman" w:hAnsi="Times New Roman" w:cs="Times New Roman"/>
          <w:i/>
          <w:iCs/>
        </w:rPr>
      </w:pPr>
    </w:p>
    <w:p w14:paraId="422EAEA7" w14:textId="42226A40" w:rsidR="00325D6D" w:rsidRPr="0078257F" w:rsidRDefault="00BE5A77" w:rsidP="00325D6D">
      <w:pPr>
        <w:tabs>
          <w:tab w:val="right" w:pos="6480"/>
        </w:tabs>
        <w:spacing w:after="0" w:line="360" w:lineRule="auto"/>
        <w:rPr>
          <w:rFonts w:ascii="Times New Roman" w:hAnsi="Times New Roman" w:cs="Times New Roman"/>
        </w:rPr>
      </w:pPr>
      <w:r w:rsidRPr="0078257F">
        <w:rPr>
          <w:rFonts w:ascii="Times New Roman" w:hAnsi="Times New Roman" w:cs="Times New Roman"/>
        </w:rPr>
        <w:t>Sermo</w:t>
      </w:r>
      <w:r w:rsidR="005432BF" w:rsidRPr="0078257F">
        <w:rPr>
          <w:rFonts w:ascii="Times New Roman" w:hAnsi="Times New Roman" w:cs="Times New Roman"/>
        </w:rPr>
        <w:t>n Text</w:t>
      </w:r>
      <w:r w:rsidR="005432BF" w:rsidRPr="0078257F">
        <w:rPr>
          <w:rFonts w:ascii="Times New Roman" w:hAnsi="Times New Roman" w:cs="Times New Roman"/>
        </w:rPr>
        <w:tab/>
      </w:r>
      <w:hyperlink r:id="rId14" w:history="1">
        <w:r w:rsidR="0078257F">
          <w:rPr>
            <w:rStyle w:val="Hyperlink"/>
            <w:rFonts w:ascii="Times New Roman" w:hAnsi="Times New Roman" w:cs="Times New Roman"/>
          </w:rPr>
          <w:t>Psalm 37:1-7</w:t>
        </w:r>
      </w:hyperlink>
    </w:p>
    <w:p w14:paraId="213C6CAC" w14:textId="48280726" w:rsidR="005432BF" w:rsidRPr="0078257F" w:rsidRDefault="005432BF" w:rsidP="001175B1">
      <w:pPr>
        <w:tabs>
          <w:tab w:val="right" w:pos="6480"/>
        </w:tabs>
        <w:spacing w:after="0" w:line="240" w:lineRule="auto"/>
        <w:rPr>
          <w:rFonts w:ascii="Times New Roman" w:hAnsi="Times New Roman" w:cs="Times New Roman"/>
        </w:rPr>
      </w:pPr>
      <w:r w:rsidRPr="0078257F">
        <w:rPr>
          <w:rFonts w:ascii="Times New Roman" w:hAnsi="Times New Roman" w:cs="Times New Roman"/>
        </w:rPr>
        <w:t>Sermon</w:t>
      </w:r>
      <w:r w:rsidRPr="0078257F">
        <w:rPr>
          <w:rFonts w:ascii="Times New Roman" w:hAnsi="Times New Roman" w:cs="Times New Roman"/>
        </w:rPr>
        <w:tab/>
      </w:r>
      <w:r w:rsidR="0078257F" w:rsidRPr="0078257F">
        <w:rPr>
          <w:rFonts w:ascii="Times New Roman" w:hAnsi="Times New Roman" w:cs="Times New Roman"/>
          <w:u w:val="single"/>
        </w:rPr>
        <w:t>And He Will Do It!</w:t>
      </w:r>
      <w:r w:rsidRPr="0078257F">
        <w:rPr>
          <w:rFonts w:ascii="Times New Roman" w:hAnsi="Times New Roman" w:cs="Times New Roman"/>
        </w:rPr>
        <w:tab/>
        <w:t>Rev</w:t>
      </w:r>
      <w:r w:rsidR="00596071" w:rsidRPr="0078257F">
        <w:rPr>
          <w:rFonts w:ascii="Times New Roman" w:hAnsi="Times New Roman" w:cs="Times New Roman"/>
        </w:rPr>
        <w:t xml:space="preserve">. </w:t>
      </w:r>
      <w:r w:rsidR="00744A9A" w:rsidRPr="0078257F">
        <w:rPr>
          <w:rFonts w:ascii="Times New Roman" w:hAnsi="Times New Roman" w:cs="Times New Roman"/>
        </w:rPr>
        <w:t>Mark Wheat</w:t>
      </w:r>
    </w:p>
    <w:p w14:paraId="4AD13457" w14:textId="77777777" w:rsidR="008003B9" w:rsidRPr="0078257F" w:rsidRDefault="008003B9" w:rsidP="00A45819">
      <w:pPr>
        <w:tabs>
          <w:tab w:val="right" w:pos="6480"/>
        </w:tabs>
        <w:spacing w:after="0" w:line="240" w:lineRule="auto"/>
        <w:rPr>
          <w:rFonts w:ascii="Times New Roman" w:hAnsi="Times New Roman" w:cs="Times New Roman"/>
        </w:rPr>
      </w:pPr>
    </w:p>
    <w:p w14:paraId="67777ADF" w14:textId="38F2BD23" w:rsidR="003B5661" w:rsidRPr="0078257F" w:rsidRDefault="003B5661" w:rsidP="003B5661">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The </w:t>
      </w:r>
      <w:r w:rsidR="00DC58A4" w:rsidRPr="0078257F">
        <w:rPr>
          <w:rFonts w:ascii="Times New Roman" w:hAnsi="Times New Roman" w:cs="Times New Roman"/>
        </w:rPr>
        <w:t>Apostles’</w:t>
      </w:r>
      <w:r w:rsidRPr="0078257F">
        <w:rPr>
          <w:rFonts w:ascii="Times New Roman" w:hAnsi="Times New Roman" w:cs="Times New Roman"/>
        </w:rPr>
        <w:t xml:space="preserve"> Creed</w:t>
      </w:r>
    </w:p>
    <w:p w14:paraId="4C4282D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God the Father Almighty,</w:t>
      </w:r>
    </w:p>
    <w:p w14:paraId="2EA29EF7"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Maker of heaven and earth.</w:t>
      </w:r>
    </w:p>
    <w:p w14:paraId="2FB9454B"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Jesus Christ, his only Son, our Lord</w:t>
      </w:r>
    </w:p>
    <w:p w14:paraId="71A426B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Who was conceived by the Holy Spirit,</w:t>
      </w:r>
    </w:p>
    <w:p w14:paraId="416EE7F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And born of the virgin Mary,</w:t>
      </w:r>
    </w:p>
    <w:p w14:paraId="56C6D21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suffered under Pontius Pilate,</w:t>
      </w:r>
    </w:p>
    <w:p w14:paraId="24779062"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Was crucified, died, and was buried.</w:t>
      </w:r>
    </w:p>
    <w:p w14:paraId="19EABE05"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descended into hell.</w:t>
      </w:r>
    </w:p>
    <w:p w14:paraId="5D88850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third day he rose again from the dead.</w:t>
      </w:r>
    </w:p>
    <w:p w14:paraId="59654F9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ascended into heaven.</w:t>
      </w:r>
    </w:p>
    <w:p w14:paraId="1EAC189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 xml:space="preserve">And is seated at the right hand of God the Father Almighty. </w:t>
      </w:r>
    </w:p>
    <w:p w14:paraId="4B3861E6"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From there He will come to judge the living and the dead.</w:t>
      </w:r>
    </w:p>
    <w:p w14:paraId="4D1096D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the Holy Spirit, the holy catholic church,</w:t>
      </w:r>
    </w:p>
    <w:p w14:paraId="10785BC1"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communion of saints, the forgiveness of sins,</w:t>
      </w:r>
    </w:p>
    <w:p w14:paraId="7464A8D1" w14:textId="1C3F4FC5"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resurrection of the body, and the life Everlasting.</w:t>
      </w:r>
    </w:p>
    <w:p w14:paraId="111F3FEB" w14:textId="77777777" w:rsidR="00513C25" w:rsidRDefault="00513C25" w:rsidP="003F0E79">
      <w:pPr>
        <w:tabs>
          <w:tab w:val="right" w:pos="6480"/>
        </w:tabs>
        <w:spacing w:after="0" w:line="240" w:lineRule="auto"/>
        <w:rPr>
          <w:rFonts w:ascii="Times New Roman" w:hAnsi="Times New Roman" w:cs="Times New Roman"/>
        </w:rPr>
      </w:pPr>
    </w:p>
    <w:p w14:paraId="5A518FA8" w14:textId="4E5B7A80" w:rsidR="0078257F" w:rsidRDefault="0078257F"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705BDC36" w14:textId="77777777" w:rsidR="0078257F" w:rsidRPr="0078257F" w:rsidRDefault="0078257F" w:rsidP="003F0E79">
      <w:pPr>
        <w:tabs>
          <w:tab w:val="right" w:pos="6480"/>
        </w:tabs>
        <w:spacing w:after="0" w:line="240" w:lineRule="auto"/>
        <w:rPr>
          <w:rFonts w:ascii="Times New Roman" w:hAnsi="Times New Roman" w:cs="Times New Roman"/>
        </w:rPr>
      </w:pPr>
    </w:p>
    <w:p w14:paraId="28D4FE31" w14:textId="52F0E323" w:rsidR="005432BF" w:rsidRPr="0078257F" w:rsidRDefault="005432BF" w:rsidP="00B044BE">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62EAD41C" w14:textId="06A606BB" w:rsidR="005432BF" w:rsidRPr="0078257F" w:rsidRDefault="0078257F"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Great Is Thy Faithfulness</w:t>
        </w:r>
      </w:hyperlink>
      <w:r w:rsidR="005432BF" w:rsidRPr="0078257F">
        <w:rPr>
          <w:rFonts w:ascii="Times New Roman" w:hAnsi="Times New Roman" w:cs="Times New Roman"/>
          <w:i/>
          <w:iCs/>
        </w:rPr>
        <w:tab/>
        <w:t>#</w:t>
      </w:r>
      <w:r>
        <w:rPr>
          <w:rFonts w:ascii="Times New Roman" w:hAnsi="Times New Roman" w:cs="Times New Roman"/>
          <w:i/>
          <w:iCs/>
        </w:rPr>
        <w:t>245</w:t>
      </w:r>
    </w:p>
    <w:p w14:paraId="7018602B" w14:textId="77777777" w:rsidR="005432BF" w:rsidRPr="0078257F" w:rsidRDefault="005432BF" w:rsidP="00210AF1">
      <w:pPr>
        <w:tabs>
          <w:tab w:val="right" w:pos="6480"/>
        </w:tabs>
        <w:spacing w:after="0" w:line="240" w:lineRule="auto"/>
        <w:rPr>
          <w:rFonts w:ascii="Times New Roman" w:hAnsi="Times New Roman" w:cs="Times New Roman"/>
        </w:rPr>
      </w:pPr>
    </w:p>
    <w:p w14:paraId="7A9E5692" w14:textId="1013778C" w:rsidR="00776357" w:rsidRPr="0078257F" w:rsidRDefault="005432BF"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8257F" w14:paraId="7E136EFA" w14:textId="77777777" w:rsidTr="00D70895">
        <w:trPr>
          <w:trHeight w:val="61"/>
        </w:trPr>
        <w:tc>
          <w:tcPr>
            <w:tcW w:w="6470" w:type="dxa"/>
            <w:gridSpan w:val="2"/>
            <w:vAlign w:val="center"/>
          </w:tcPr>
          <w:p w14:paraId="54F60B11" w14:textId="6B8F9B95" w:rsidR="00776357" w:rsidRPr="0078257F" w:rsidRDefault="00776357" w:rsidP="00D70895">
            <w:pPr>
              <w:tabs>
                <w:tab w:val="right" w:pos="6480"/>
              </w:tabs>
              <w:jc w:val="center"/>
              <w:rPr>
                <w:rFonts w:ascii="Times New Roman" w:hAnsi="Times New Roman" w:cs="Times New Roman"/>
                <w:b/>
                <w:bCs/>
              </w:rPr>
            </w:pPr>
            <w:r w:rsidRPr="0078257F">
              <w:rPr>
                <w:rFonts w:ascii="Times New Roman" w:hAnsi="Times New Roman" w:cs="Times New Roman"/>
                <w:b/>
                <w:bCs/>
              </w:rPr>
              <w:t>Nursery Volunteer Rotation</w:t>
            </w:r>
          </w:p>
        </w:tc>
      </w:tr>
      <w:tr w:rsidR="00776357" w:rsidRPr="0078257F" w14:paraId="1C6DDF85" w14:textId="77777777" w:rsidTr="00AC3B2F">
        <w:trPr>
          <w:trHeight w:val="264"/>
        </w:trPr>
        <w:tc>
          <w:tcPr>
            <w:tcW w:w="3235" w:type="dxa"/>
            <w:vAlign w:val="center"/>
          </w:tcPr>
          <w:p w14:paraId="74D519A3" w14:textId="77777777" w:rsidR="0078257F" w:rsidRPr="0078257F" w:rsidRDefault="0078257F" w:rsidP="0078257F">
            <w:pPr>
              <w:tabs>
                <w:tab w:val="right" w:pos="6480"/>
              </w:tabs>
              <w:jc w:val="center"/>
              <w:rPr>
                <w:rFonts w:ascii="Times New Roman" w:hAnsi="Times New Roman" w:cs="Times New Roman"/>
              </w:rPr>
            </w:pPr>
            <w:r w:rsidRPr="0078257F">
              <w:rPr>
                <w:rFonts w:ascii="Times New Roman" w:hAnsi="Times New Roman" w:cs="Times New Roman"/>
              </w:rPr>
              <w:t>Sunday 4/19/2026</w:t>
            </w:r>
          </w:p>
          <w:p w14:paraId="4A956AED" w14:textId="2E45741B" w:rsidR="00E21FDD" w:rsidRPr="0078257F" w:rsidRDefault="0078257F" w:rsidP="0078257F">
            <w:pPr>
              <w:tabs>
                <w:tab w:val="right" w:pos="6480"/>
              </w:tabs>
              <w:jc w:val="center"/>
              <w:rPr>
                <w:rFonts w:ascii="Times New Roman" w:hAnsi="Times New Roman" w:cs="Times New Roman"/>
              </w:rPr>
            </w:pPr>
            <w:r w:rsidRPr="0078257F">
              <w:rPr>
                <w:rFonts w:ascii="Times New Roman" w:hAnsi="Times New Roman" w:cs="Times New Roman"/>
              </w:rPr>
              <w:t>Dan &amp; Shirley Wilkerson</w:t>
            </w:r>
          </w:p>
        </w:tc>
        <w:tc>
          <w:tcPr>
            <w:tcW w:w="3235" w:type="dxa"/>
            <w:vAlign w:val="center"/>
          </w:tcPr>
          <w:p w14:paraId="55565308" w14:textId="776C2592" w:rsidR="00776357" w:rsidRPr="0078257F" w:rsidRDefault="005306A5" w:rsidP="00D70895">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sidR="00DA1FD6" w:rsidRPr="0078257F">
              <w:rPr>
                <w:rFonts w:ascii="Times New Roman" w:hAnsi="Times New Roman" w:cs="Times New Roman"/>
              </w:rPr>
              <w:t>4/</w:t>
            </w:r>
            <w:r w:rsidR="0078257F">
              <w:rPr>
                <w:rFonts w:ascii="Times New Roman" w:hAnsi="Times New Roman" w:cs="Times New Roman"/>
              </w:rPr>
              <w:t>26</w:t>
            </w:r>
            <w:r w:rsidRPr="0078257F">
              <w:rPr>
                <w:rFonts w:ascii="Times New Roman" w:hAnsi="Times New Roman" w:cs="Times New Roman"/>
              </w:rPr>
              <w:t>/202</w:t>
            </w:r>
            <w:r w:rsidR="00325083" w:rsidRPr="0078257F">
              <w:rPr>
                <w:rFonts w:ascii="Times New Roman" w:hAnsi="Times New Roman" w:cs="Times New Roman"/>
              </w:rPr>
              <w:t>6</w:t>
            </w:r>
          </w:p>
          <w:p w14:paraId="6133D48C" w14:textId="1CDA8832" w:rsidR="005306A5" w:rsidRPr="0078257F" w:rsidRDefault="0078257F" w:rsidP="00325083">
            <w:pPr>
              <w:tabs>
                <w:tab w:val="right" w:pos="6480"/>
              </w:tabs>
              <w:jc w:val="center"/>
              <w:rPr>
                <w:rFonts w:ascii="Times New Roman" w:hAnsi="Times New Roman" w:cs="Times New Roman"/>
              </w:rPr>
            </w:pPr>
            <w:r w:rsidRPr="0078257F">
              <w:rPr>
                <w:rFonts w:ascii="Times New Roman" w:hAnsi="Times New Roman" w:cs="Times New Roman"/>
              </w:rPr>
              <w:t>Andrew &amp; Regan van der Merwe</w:t>
            </w:r>
          </w:p>
        </w:tc>
      </w:tr>
    </w:tbl>
    <w:p w14:paraId="79E8DCB8" w14:textId="77777777" w:rsidR="00513C25" w:rsidRPr="0078257F" w:rsidRDefault="00513C25">
      <w:pPr>
        <w:tabs>
          <w:tab w:val="right" w:pos="6480"/>
        </w:tabs>
        <w:spacing w:after="0" w:line="240" w:lineRule="auto"/>
        <w:rPr>
          <w:rFonts w:ascii="Times New Roman" w:hAnsi="Times New Roman" w:cs="Times New Roman"/>
        </w:rPr>
      </w:pPr>
    </w:p>
    <w:sectPr w:rsidR="00513C25" w:rsidRPr="0078257F" w:rsidSect="0078257F">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5042" w14:textId="77777777" w:rsidR="00CD25CD" w:rsidRDefault="00CD25CD" w:rsidP="00BA374E">
      <w:pPr>
        <w:spacing w:after="0" w:line="240" w:lineRule="auto"/>
      </w:pPr>
      <w:r>
        <w:separator/>
      </w:r>
    </w:p>
  </w:endnote>
  <w:endnote w:type="continuationSeparator" w:id="0">
    <w:p w14:paraId="4F0FAD5B" w14:textId="77777777" w:rsidR="00CD25CD" w:rsidRDefault="00CD25C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41CF" w14:textId="77777777" w:rsidR="00CD25CD" w:rsidRDefault="00CD25CD" w:rsidP="00BA374E">
      <w:pPr>
        <w:spacing w:after="0" w:line="240" w:lineRule="auto"/>
      </w:pPr>
      <w:r>
        <w:separator/>
      </w:r>
    </w:p>
  </w:footnote>
  <w:footnote w:type="continuationSeparator" w:id="0">
    <w:p w14:paraId="7B893800" w14:textId="77777777" w:rsidR="00CD25CD" w:rsidRDefault="00CD25C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764"/>
    <w:rsid w:val="007954C3"/>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2663"/>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2A92"/>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5CD"/>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there-is-a-fountain-filled-with-blo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i-will-sing-of-my-redeem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I+Corinthians+5:17-21/" TargetMode="External"/><Relationship Id="rId5" Type="http://schemas.openxmlformats.org/officeDocument/2006/relationships/webSettings" Target="webSettings.xml"/><Relationship Id="rId15" Type="http://schemas.openxmlformats.org/officeDocument/2006/relationships/hyperlink" Target="https://www.trinitypsalterhymnal.org/hymns/great-is-thy-faithfulness/" TargetMode="External"/><Relationship Id="rId10" Type="http://schemas.openxmlformats.org/officeDocument/2006/relationships/hyperlink" Target="https://www.esv.org/verses/Psalm+51:1-5/"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Psalm+3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2026-04-16T11:48:00Z</dcterms:created>
  <dcterms:modified xsi:type="dcterms:W3CDTF">2026-04-16T11:48:00Z</dcterms:modified>
</cp:coreProperties>
</file>